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18A" w:rsidRPr="00F20E71" w:rsidRDefault="006E018A" w:rsidP="00F20E71">
      <w:pPr>
        <w:overflowPunct w:val="0"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0E71">
        <w:rPr>
          <w:rFonts w:ascii="Times New Roman" w:hAnsi="Times New Roman" w:cs="Times New Roman"/>
          <w:sz w:val="28"/>
          <w:szCs w:val="28"/>
        </w:rPr>
        <w:t>УТВЕРЖДАЮ:</w:t>
      </w:r>
    </w:p>
    <w:p w:rsidR="006E018A" w:rsidRPr="00F20E71" w:rsidRDefault="006E018A" w:rsidP="00F20E71">
      <w:pPr>
        <w:overflowPunct w:val="0"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0E71"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6E018A" w:rsidRPr="00F20E71" w:rsidRDefault="006E018A" w:rsidP="00F20E71">
      <w:pPr>
        <w:overflowPunct w:val="0"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0E71">
        <w:rPr>
          <w:rFonts w:ascii="Times New Roman" w:hAnsi="Times New Roman" w:cs="Times New Roman"/>
          <w:sz w:val="28"/>
          <w:szCs w:val="28"/>
        </w:rPr>
        <w:t>МАУ ДО  «ДЮСШ</w:t>
      </w:r>
    </w:p>
    <w:p w:rsidR="006E018A" w:rsidRPr="00F20E71" w:rsidRDefault="006E018A" w:rsidP="00F20E71">
      <w:pPr>
        <w:overflowPunct w:val="0"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0E71">
        <w:rPr>
          <w:rFonts w:ascii="Times New Roman" w:hAnsi="Times New Roman" w:cs="Times New Roman"/>
          <w:sz w:val="28"/>
          <w:szCs w:val="28"/>
        </w:rPr>
        <w:t>«Северная Олимпия»</w:t>
      </w:r>
    </w:p>
    <w:p w:rsidR="006E018A" w:rsidRPr="00F20E71" w:rsidRDefault="003B62BC" w:rsidP="00F20E71">
      <w:pPr>
        <w:overflowPunct w:val="0"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_</w:t>
      </w:r>
      <w:r w:rsidR="006E018A" w:rsidRPr="00F20E71">
        <w:rPr>
          <w:rFonts w:ascii="Times New Roman" w:hAnsi="Times New Roman" w:cs="Times New Roman"/>
          <w:sz w:val="28"/>
          <w:szCs w:val="28"/>
        </w:rPr>
        <w:t>______________А.Ю. Шабанов</w:t>
      </w:r>
    </w:p>
    <w:p w:rsidR="006E018A" w:rsidRPr="00F20E71" w:rsidRDefault="006E018A" w:rsidP="00F20E71">
      <w:pPr>
        <w:overflowPunct w:val="0"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0E71">
        <w:rPr>
          <w:rFonts w:ascii="Times New Roman" w:hAnsi="Times New Roman" w:cs="Times New Roman"/>
          <w:sz w:val="28"/>
          <w:szCs w:val="28"/>
        </w:rPr>
        <w:t>«____»_________________2015 г.</w:t>
      </w:r>
    </w:p>
    <w:p w:rsidR="006E018A" w:rsidRPr="00F20E71" w:rsidRDefault="006E018A" w:rsidP="00F20E7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shd w:val="clear" w:color="auto" w:fill="FFFFFF"/>
        </w:rPr>
      </w:pPr>
    </w:p>
    <w:p w:rsidR="005949E2" w:rsidRPr="00F20E71" w:rsidRDefault="006E018A" w:rsidP="00F20E7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shd w:val="clear" w:color="auto" w:fill="FFFFFF"/>
        </w:rPr>
      </w:pPr>
      <w:r w:rsidRPr="00F20E71">
        <w:rPr>
          <w:rFonts w:ascii="Times New Roman" w:eastAsia="Times New Roman" w:hAnsi="Times New Roman" w:cs="Times New Roman"/>
          <w:caps/>
          <w:sz w:val="28"/>
          <w:szCs w:val="28"/>
          <w:shd w:val="clear" w:color="auto" w:fill="FFFFFF"/>
        </w:rPr>
        <w:t>ПОЛОЖЕНИЕ</w:t>
      </w:r>
      <w:r w:rsidR="00F20E71" w:rsidRPr="00F20E71">
        <w:rPr>
          <w:rFonts w:ascii="Times New Roman" w:eastAsia="Times New Roman" w:hAnsi="Times New Roman" w:cs="Times New Roman"/>
          <w:caps/>
          <w:sz w:val="28"/>
          <w:szCs w:val="28"/>
          <w:shd w:val="clear" w:color="auto" w:fill="FFFFFF"/>
        </w:rPr>
        <w:t xml:space="preserve"> творческого</w:t>
      </w:r>
      <w:r w:rsidRPr="00F20E71">
        <w:rPr>
          <w:rFonts w:ascii="Times New Roman" w:eastAsia="Times New Roman" w:hAnsi="Times New Roman" w:cs="Times New Roman"/>
          <w:caps/>
          <w:sz w:val="28"/>
          <w:szCs w:val="28"/>
          <w:shd w:val="clear" w:color="auto" w:fill="FFFFFF"/>
        </w:rPr>
        <w:t xml:space="preserve"> КОНКУРСа</w:t>
      </w:r>
    </w:p>
    <w:p w:rsidR="005949E2" w:rsidRPr="00F20E71" w:rsidRDefault="006E018A" w:rsidP="00F20E7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shd w:val="clear" w:color="auto" w:fill="FFFFFF"/>
        </w:rPr>
      </w:pPr>
      <w:r w:rsidRPr="00F20E71">
        <w:rPr>
          <w:rFonts w:ascii="Times New Roman" w:eastAsia="Times New Roman" w:hAnsi="Times New Roman" w:cs="Times New Roman"/>
          <w:caps/>
          <w:sz w:val="28"/>
          <w:szCs w:val="28"/>
          <w:shd w:val="clear" w:color="auto" w:fill="FFFFFF"/>
        </w:rPr>
        <w:t xml:space="preserve"> «</w:t>
      </w:r>
      <w:r w:rsidR="003B62BC">
        <w:rPr>
          <w:rFonts w:ascii="Times New Roman" w:eastAsia="Times New Roman" w:hAnsi="Times New Roman" w:cs="Times New Roman"/>
          <w:caps/>
          <w:sz w:val="28"/>
          <w:szCs w:val="28"/>
          <w:shd w:val="clear" w:color="auto" w:fill="FFFFFF"/>
        </w:rPr>
        <w:t>Новогодняя снежинка</w:t>
      </w:r>
      <w:r w:rsidRPr="00F20E71">
        <w:rPr>
          <w:rFonts w:ascii="Times New Roman" w:eastAsia="Times New Roman" w:hAnsi="Times New Roman" w:cs="Times New Roman"/>
          <w:caps/>
          <w:sz w:val="28"/>
          <w:szCs w:val="28"/>
          <w:shd w:val="clear" w:color="auto" w:fill="FFFFFF"/>
        </w:rPr>
        <w:t>»</w:t>
      </w:r>
    </w:p>
    <w:p w:rsidR="005949E2" w:rsidRPr="00650897" w:rsidRDefault="00F20E71" w:rsidP="00F20E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65089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  </w:t>
      </w:r>
    </w:p>
    <w:p w:rsidR="005949E2" w:rsidRPr="00650897" w:rsidRDefault="00F20E71" w:rsidP="00F20E71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65089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Цели и Задачи</w:t>
      </w:r>
    </w:p>
    <w:p w:rsidR="00F20E71" w:rsidRDefault="00F20E71" w:rsidP="00F20E71">
      <w:pPr>
        <w:pStyle w:val="a5"/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повышение у подрастающего поколения интереса к здоровому образу жизни;</w:t>
      </w:r>
    </w:p>
    <w:p w:rsidR="00F20E71" w:rsidRDefault="00F20E71" w:rsidP="00F20E71">
      <w:pPr>
        <w:pStyle w:val="a5"/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650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развитие у детей и молодежи интереса к познавательной, творческой, интеллектуальной деятельности.</w:t>
      </w:r>
    </w:p>
    <w:p w:rsidR="00650897" w:rsidRDefault="00650897" w:rsidP="00F20E71">
      <w:pPr>
        <w:pStyle w:val="a5"/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содействие в развитии мастерства  и творческой активности учащихся;</w:t>
      </w:r>
    </w:p>
    <w:p w:rsidR="00650897" w:rsidRDefault="00650897" w:rsidP="00F20E71">
      <w:pPr>
        <w:pStyle w:val="a5"/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раскрытие природного творческого потенциала.</w:t>
      </w:r>
    </w:p>
    <w:p w:rsidR="00650897" w:rsidRDefault="00650897" w:rsidP="006508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650897" w:rsidRPr="00650897" w:rsidRDefault="00650897" w:rsidP="00650897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65089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Время и место проведения</w:t>
      </w:r>
    </w:p>
    <w:p w:rsidR="00650897" w:rsidRDefault="00650897" w:rsidP="00650897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Конкурс проводится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ыктывкаре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среди учащихся </w:t>
      </w:r>
      <w:r w:rsidR="001540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МАУ ДО «ДЮСШ «Северная Олимпия»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Период проведения конкурса с 1</w:t>
      </w:r>
      <w:r w:rsidR="001540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.1</w:t>
      </w:r>
      <w:r w:rsidR="001540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.2015 по  </w:t>
      </w:r>
      <w:r w:rsidR="001540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24</w:t>
      </w:r>
      <w:r w:rsidR="008B05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12.2015. </w:t>
      </w:r>
    </w:p>
    <w:p w:rsidR="00650897" w:rsidRDefault="00650897" w:rsidP="006508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650897" w:rsidRDefault="00650897" w:rsidP="0065089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65089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Руководство проведением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конкурса</w:t>
      </w:r>
    </w:p>
    <w:p w:rsidR="00650897" w:rsidRDefault="00646403" w:rsidP="00646403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Общее руководство подготовкой и проведением конкурса осуществляет МАУ ДО «ДЮСШ «Севе</w:t>
      </w:r>
      <w:r w:rsidR="00A37AC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рная Олимпия». Непосредственное руководство проведением конкурса возлагается на судейскую коллегию под руководством заместителя директора по </w:t>
      </w:r>
      <w:r w:rsidR="001540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УВР</w:t>
      </w:r>
      <w:r w:rsidR="00A37AC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="001540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Бурагиной</w:t>
      </w:r>
      <w:proofErr w:type="spellEnd"/>
      <w:r w:rsidR="001540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Н.В.</w:t>
      </w:r>
      <w:r w:rsidR="004A048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37AC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Также в судейскую коллегию входят: </w:t>
      </w:r>
      <w:r w:rsidR="001540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инструктор – методист </w:t>
      </w:r>
      <w:proofErr w:type="spellStart"/>
      <w:r w:rsidR="001540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Боткова</w:t>
      </w:r>
      <w:proofErr w:type="spellEnd"/>
      <w:r w:rsidR="001540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Д.Н, </w:t>
      </w:r>
      <w:r w:rsidR="00A37AC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инструктор-методист Фролова С.А., </w:t>
      </w:r>
      <w:r w:rsidR="001540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специалист по связям с общественностью Панюкова К.И.</w:t>
      </w:r>
    </w:p>
    <w:p w:rsidR="00A37AC2" w:rsidRPr="00A37AC2" w:rsidRDefault="00A37AC2" w:rsidP="00646403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A37AC2" w:rsidRDefault="00A37AC2" w:rsidP="00A37AC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A37AC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Система проведения и определения победителей конкурса</w:t>
      </w:r>
    </w:p>
    <w:p w:rsidR="00650897" w:rsidRDefault="00A37AC2" w:rsidP="00A37AC2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Конкурс проводится среди учащихся </w:t>
      </w:r>
      <w:r w:rsidR="003B62B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отделений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ДЮСШ «Северная Олимпия» в возрасте от 5 до 17 лет включительно в следующих возрастных группах</w:t>
      </w:r>
      <w:r w:rsidR="004A048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</w:p>
    <w:p w:rsidR="000771DF" w:rsidRDefault="000771DF" w:rsidP="000771DF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5-9 лет;</w:t>
      </w:r>
    </w:p>
    <w:p w:rsidR="000771DF" w:rsidRDefault="000771DF" w:rsidP="000771DF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10-14 лет;</w:t>
      </w:r>
    </w:p>
    <w:p w:rsidR="000771DF" w:rsidRDefault="000771DF" w:rsidP="000771DF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15-17 лет.</w:t>
      </w:r>
    </w:p>
    <w:p w:rsidR="008B05E5" w:rsidRDefault="00A37AC2" w:rsidP="003B62BC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Прием работ на конкурс производится до </w:t>
      </w:r>
      <w:r w:rsidR="008B05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декабря 2015 года. Подведение </w:t>
      </w:r>
      <w:r w:rsidR="008B05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итогов, определение победителя и награждение состоится 2</w:t>
      </w:r>
      <w:r w:rsidR="001540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</w:t>
      </w:r>
      <w:r w:rsidR="008B05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.12.2015. </w:t>
      </w:r>
    </w:p>
    <w:p w:rsidR="00A37AC2" w:rsidRDefault="00570BB0" w:rsidP="00A37AC2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Конкурсные работы оцениваются судейской коллегией в соответствии со следующими основными критериями:</w:t>
      </w:r>
    </w:p>
    <w:p w:rsidR="00570BB0" w:rsidRDefault="00570BB0" w:rsidP="00A37AC2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соответствие теме;</w:t>
      </w:r>
    </w:p>
    <w:p w:rsidR="00570BB0" w:rsidRDefault="00570BB0" w:rsidP="00A37AC2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раскрытие художественного образа;</w:t>
      </w:r>
    </w:p>
    <w:p w:rsidR="00570BB0" w:rsidRDefault="00570BB0" w:rsidP="00A37AC2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- качество исполнения с художественной точки зрения;</w:t>
      </w:r>
    </w:p>
    <w:p w:rsidR="000D66EA" w:rsidRDefault="000D66EA" w:rsidP="00A37AC2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творческий подход;</w:t>
      </w:r>
    </w:p>
    <w:p w:rsidR="000D66EA" w:rsidRDefault="000D66EA" w:rsidP="00A37AC2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оригинальность.</w:t>
      </w:r>
    </w:p>
    <w:p w:rsidR="000D66EA" w:rsidRDefault="000D66EA" w:rsidP="00A37AC2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Решение судейской коллегии не обсуждается и пересмотру не подлежит.</w:t>
      </w:r>
    </w:p>
    <w:p w:rsidR="000D66EA" w:rsidRDefault="000D66EA" w:rsidP="00A37AC2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0D66EA" w:rsidRDefault="000D66EA" w:rsidP="000D66E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0D66E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Условия приема работ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и требования к конкурсным работам:</w:t>
      </w:r>
    </w:p>
    <w:p w:rsidR="000D66EA" w:rsidRDefault="000D66EA" w:rsidP="000D66EA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543C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Работы принимаются по адресу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1540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Димитрова ¼ КЛК «Северная Олимпия» кабинет №53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 Представляя работы на конкурс, участник дает согласие на открытую публикацию с указанием авторства, в том числе в сети Интернет. Конкурсные работы не рецензируются и не возвращаются.  Замена заявленных на конкурс произведений не может быть произведена. Работы, поданные с опозданием, к участию  не допускаются. </w:t>
      </w:r>
      <w:r w:rsidR="006543C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Организатор оставляет за собой право отказать соискателю в участии без объяснения причин.</w:t>
      </w:r>
    </w:p>
    <w:p w:rsidR="006543CC" w:rsidRDefault="006543CC" w:rsidP="000D66EA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Требования к конкурсным работам: </w:t>
      </w:r>
    </w:p>
    <w:p w:rsidR="00154081" w:rsidRDefault="006543CC" w:rsidP="00154081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конкурсная работа должна со</w:t>
      </w:r>
      <w:r w:rsidR="001540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ответствовать тематике Конкурса</w:t>
      </w:r>
      <w:r w:rsidR="003B62B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 Снежинки</w:t>
      </w:r>
      <w:r w:rsidR="001540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AD4A44" w:rsidRDefault="00AD4A44" w:rsidP="00154081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="00C0573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 конкурс  принимаются работы, выполненные в любой технике и из любых  материалов (бумага, картон, пластилин и т.д.). Размер изделия ручной работы не должен превышать 50*50*50 см. К работе приложить карточку с данными: название работы, </w:t>
      </w:r>
      <w:r w:rsidR="000D3D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фамилия и имя автора полностью, возраст</w:t>
      </w:r>
      <w:r w:rsidR="001540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отделение спортивной школы, тренер</w:t>
      </w:r>
    </w:p>
    <w:p w:rsidR="000D3D46" w:rsidRDefault="000D3D46" w:rsidP="000D66EA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0D3D46" w:rsidRPr="000D3D46" w:rsidRDefault="000D3D46" w:rsidP="000D3D4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0D3D4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Награждение участников</w:t>
      </w:r>
    </w:p>
    <w:p w:rsidR="006543CC" w:rsidRPr="000D66EA" w:rsidRDefault="000D3D46" w:rsidP="000D66EA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Победители и призеры конкурса в каждой возрастной группе награждаются грамотами и памятными подарками. По усмотрению жюри могут быть выделены и отдельные работы и награждены специальными призами. Награждение состоится </w:t>
      </w:r>
      <w:r w:rsidR="001540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25.12 2015. </w:t>
      </w:r>
    </w:p>
    <w:p w:rsidR="000D66EA" w:rsidRPr="000D66EA" w:rsidRDefault="000D66EA" w:rsidP="000D66EA">
      <w:pPr>
        <w:spacing w:after="0" w:line="240" w:lineRule="auto"/>
        <w:ind w:left="75" w:firstLine="492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0D66EA" w:rsidRPr="000D66EA" w:rsidRDefault="000D66EA" w:rsidP="000D66EA">
      <w:pPr>
        <w:pStyle w:val="a5"/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0D66EA" w:rsidRPr="00650897" w:rsidRDefault="000D66EA" w:rsidP="000D66EA">
      <w:pPr>
        <w:pStyle w:val="a5"/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sectPr w:rsidR="000D66EA" w:rsidRPr="00650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23355"/>
    <w:multiLevelType w:val="hybridMultilevel"/>
    <w:tmpl w:val="B7C0BCC4"/>
    <w:lvl w:ilvl="0" w:tplc="A69E82E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9E2"/>
    <w:rsid w:val="000771DF"/>
    <w:rsid w:val="000D3D46"/>
    <w:rsid w:val="000D66EA"/>
    <w:rsid w:val="00154081"/>
    <w:rsid w:val="002F7FDE"/>
    <w:rsid w:val="003B62BC"/>
    <w:rsid w:val="004A048A"/>
    <w:rsid w:val="00570BB0"/>
    <w:rsid w:val="005949E2"/>
    <w:rsid w:val="00646403"/>
    <w:rsid w:val="00650897"/>
    <w:rsid w:val="006543CC"/>
    <w:rsid w:val="006E018A"/>
    <w:rsid w:val="008B05E5"/>
    <w:rsid w:val="00A37AC2"/>
    <w:rsid w:val="00AD4A44"/>
    <w:rsid w:val="00BE6003"/>
    <w:rsid w:val="00C05739"/>
    <w:rsid w:val="00F2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1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0E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1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0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Владелец</cp:lastModifiedBy>
  <cp:revision>4</cp:revision>
  <cp:lastPrinted>2015-12-10T11:40:00Z</cp:lastPrinted>
  <dcterms:created xsi:type="dcterms:W3CDTF">2015-12-10T10:41:00Z</dcterms:created>
  <dcterms:modified xsi:type="dcterms:W3CDTF">2015-12-13T11:26:00Z</dcterms:modified>
</cp:coreProperties>
</file>